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686ED" w14:textId="77777777" w:rsidR="00543A12" w:rsidRDefault="00543A12">
      <w:pPr>
        <w:rPr>
          <w:rFonts w:ascii="Arial" w:hAnsi="Arial" w:cs="Arial"/>
        </w:rPr>
      </w:pPr>
    </w:p>
    <w:p w14:paraId="17230C84" w14:textId="77777777" w:rsidR="00FB0F2F" w:rsidRDefault="00FB0F2F">
      <w:pPr>
        <w:rPr>
          <w:rFonts w:ascii="Arial" w:hAnsi="Arial" w:cs="Arial"/>
        </w:rPr>
      </w:pPr>
    </w:p>
    <w:p w14:paraId="484CD475" w14:textId="77777777" w:rsidR="00FB0F2F" w:rsidRPr="00CE3824" w:rsidRDefault="00FB0F2F">
      <w:pPr>
        <w:rPr>
          <w:rFonts w:ascii="Arial" w:hAnsi="Arial" w:cs="Arial"/>
        </w:rPr>
      </w:pPr>
    </w:p>
    <w:p w14:paraId="4B93A88A" w14:textId="41ED45AF" w:rsidR="008D228F" w:rsidRDefault="008D228F" w:rsidP="008D228F">
      <w:pPr>
        <w:rPr>
          <w:rFonts w:ascii="Arial" w:hAnsi="Arial" w:cs="Arial"/>
        </w:rPr>
      </w:pPr>
    </w:p>
    <w:p w14:paraId="2CD0458A" w14:textId="324C7B2B" w:rsidR="00B438BF" w:rsidRPr="00FB0F2F" w:rsidRDefault="00B438BF" w:rsidP="00FB0F2F">
      <w:pPr>
        <w:spacing w:line="480" w:lineRule="auto"/>
        <w:jc w:val="both"/>
        <w:rPr>
          <w:rFonts w:ascii="Calibri Light" w:hAnsi="Calibri Light" w:cs="Calibri Light"/>
        </w:rPr>
      </w:pPr>
      <w:r w:rsidRPr="00FB0F2F">
        <w:rPr>
          <w:rFonts w:ascii="Calibri Light" w:hAnsi="Calibri Light" w:cs="Calibri Light"/>
        </w:rPr>
        <w:t xml:space="preserve">The New Jersey Transit Police Department has set forth the following requirements to the release of any motor vehicle that was towed by this department. If the legal owner intends to obtain a release and drive the vehicle from the impound are, the following documents must be presented: </w:t>
      </w:r>
    </w:p>
    <w:p w14:paraId="072FBD47" w14:textId="12E25CB4" w:rsidR="00B438BF" w:rsidRPr="00FB0F2F" w:rsidRDefault="00B438BF" w:rsidP="00FB0F2F">
      <w:pPr>
        <w:pStyle w:val="ListParagraph"/>
        <w:numPr>
          <w:ilvl w:val="0"/>
          <w:numId w:val="1"/>
        </w:numPr>
        <w:spacing w:line="480" w:lineRule="auto"/>
        <w:jc w:val="both"/>
        <w:rPr>
          <w:rFonts w:ascii="Calibri Light" w:hAnsi="Calibri Light" w:cs="Calibri Light"/>
          <w:b/>
          <w:bCs/>
          <w:highlight w:val="yellow"/>
        </w:rPr>
      </w:pPr>
      <w:r w:rsidRPr="00FB0F2F">
        <w:rPr>
          <w:rFonts w:ascii="Calibri Light" w:hAnsi="Calibri Light" w:cs="Calibri Light"/>
          <w:b/>
          <w:bCs/>
          <w:highlight w:val="yellow"/>
        </w:rPr>
        <w:t xml:space="preserve">Valid Driver License </w:t>
      </w:r>
    </w:p>
    <w:p w14:paraId="712A954D" w14:textId="5852E620" w:rsidR="00B438BF" w:rsidRPr="00FB0F2F" w:rsidRDefault="00B438BF" w:rsidP="00FB0F2F">
      <w:pPr>
        <w:pStyle w:val="ListParagraph"/>
        <w:numPr>
          <w:ilvl w:val="0"/>
          <w:numId w:val="1"/>
        </w:numPr>
        <w:spacing w:line="480" w:lineRule="auto"/>
        <w:jc w:val="both"/>
        <w:rPr>
          <w:rFonts w:ascii="Calibri Light" w:hAnsi="Calibri Light" w:cs="Calibri Light"/>
          <w:b/>
          <w:bCs/>
          <w:highlight w:val="yellow"/>
        </w:rPr>
      </w:pPr>
      <w:r w:rsidRPr="00FB0F2F">
        <w:rPr>
          <w:rFonts w:ascii="Calibri Light" w:hAnsi="Calibri Light" w:cs="Calibri Light"/>
          <w:b/>
          <w:bCs/>
          <w:highlight w:val="yellow"/>
        </w:rPr>
        <w:t>Valid Vehicle Registration</w:t>
      </w:r>
    </w:p>
    <w:p w14:paraId="788C4AD6" w14:textId="2D7493D0" w:rsidR="00B438BF" w:rsidRPr="00FB0F2F" w:rsidRDefault="00B438BF" w:rsidP="00FB0F2F">
      <w:pPr>
        <w:pStyle w:val="ListParagraph"/>
        <w:numPr>
          <w:ilvl w:val="0"/>
          <w:numId w:val="1"/>
        </w:numPr>
        <w:spacing w:line="480" w:lineRule="auto"/>
        <w:jc w:val="both"/>
        <w:rPr>
          <w:rFonts w:ascii="Calibri Light" w:hAnsi="Calibri Light" w:cs="Calibri Light"/>
          <w:b/>
          <w:bCs/>
          <w:highlight w:val="yellow"/>
        </w:rPr>
      </w:pPr>
      <w:r w:rsidRPr="00FB0F2F">
        <w:rPr>
          <w:rFonts w:ascii="Calibri Light" w:hAnsi="Calibri Light" w:cs="Calibri Light"/>
          <w:b/>
          <w:bCs/>
          <w:highlight w:val="yellow"/>
        </w:rPr>
        <w:t>Valid Vehicle Insurance</w:t>
      </w:r>
    </w:p>
    <w:p w14:paraId="42AF5949" w14:textId="644CAA9F" w:rsidR="00FB0F2F" w:rsidRPr="00FB0F2F" w:rsidRDefault="00B438BF" w:rsidP="00FB0F2F">
      <w:pPr>
        <w:spacing w:line="480" w:lineRule="auto"/>
        <w:jc w:val="both"/>
        <w:rPr>
          <w:rFonts w:ascii="Calibri Light" w:hAnsi="Calibri Light" w:cs="Calibri Light"/>
        </w:rPr>
      </w:pPr>
      <w:r w:rsidRPr="00FB0F2F">
        <w:rPr>
          <w:rFonts w:ascii="Calibri Light" w:hAnsi="Calibri Light" w:cs="Calibri Light"/>
        </w:rPr>
        <w:t xml:space="preserve">For a vehicle to be released to someone other than the legal owner must have a </w:t>
      </w:r>
      <w:r w:rsidRPr="00FB0F2F">
        <w:rPr>
          <w:rFonts w:ascii="Calibri Light" w:hAnsi="Calibri Light" w:cs="Calibri Light"/>
          <w:i/>
          <w:iCs/>
          <w:u w:val="single"/>
        </w:rPr>
        <w:t>notarized</w:t>
      </w:r>
      <w:r w:rsidRPr="00FB0F2F">
        <w:rPr>
          <w:rFonts w:ascii="Calibri Light" w:hAnsi="Calibri Light" w:cs="Calibri Light"/>
          <w:u w:val="single"/>
        </w:rPr>
        <w:t xml:space="preserve"> </w:t>
      </w:r>
      <w:r w:rsidRPr="00FB0F2F">
        <w:rPr>
          <w:rFonts w:ascii="Calibri Light" w:hAnsi="Calibri Light" w:cs="Calibri Light"/>
        </w:rPr>
        <w:t xml:space="preserve">authorization letter from the owner stating they have permission to pick up the vehicle. There must be a telephone number where the owner may be reached to verify </w:t>
      </w:r>
      <w:r w:rsidR="00FB0F2F" w:rsidRPr="00FB0F2F">
        <w:rPr>
          <w:rFonts w:ascii="Calibri Light" w:hAnsi="Calibri Light" w:cs="Calibri Light"/>
        </w:rPr>
        <w:t>the release.</w:t>
      </w:r>
    </w:p>
    <w:p w14:paraId="4D239585" w14:textId="0CF08FFD" w:rsidR="00FB0F2F" w:rsidRPr="00FB0F2F" w:rsidRDefault="00FB0F2F" w:rsidP="00FB0F2F">
      <w:pPr>
        <w:spacing w:line="480" w:lineRule="auto"/>
        <w:jc w:val="both"/>
        <w:rPr>
          <w:rFonts w:ascii="Calibri Light" w:hAnsi="Calibri Light" w:cs="Calibri Light"/>
        </w:rPr>
      </w:pPr>
      <w:r w:rsidRPr="00FB0F2F">
        <w:rPr>
          <w:rFonts w:ascii="Calibri Light" w:hAnsi="Calibri Light" w:cs="Calibri Light"/>
        </w:rPr>
        <w:t xml:space="preserve">No vehicle shall be released unless all of the legal requirements have been met which are set forth in </w:t>
      </w:r>
      <w:r w:rsidRPr="00FB0F2F">
        <w:rPr>
          <w:rFonts w:ascii="Calibri Light" w:hAnsi="Calibri Light" w:cs="Calibri Light"/>
          <w:u w:val="single"/>
        </w:rPr>
        <w:t>NJRS: 39:3-40:6</w:t>
      </w:r>
    </w:p>
    <w:p w14:paraId="769E50D6" w14:textId="053526DC" w:rsidR="00FB0F2F" w:rsidRPr="00FB0F2F" w:rsidRDefault="00FB0F2F" w:rsidP="00FB0F2F">
      <w:pPr>
        <w:spacing w:line="480" w:lineRule="auto"/>
        <w:jc w:val="both"/>
        <w:rPr>
          <w:rFonts w:ascii="Calibri Light" w:hAnsi="Calibri Light" w:cs="Calibri Light"/>
        </w:rPr>
      </w:pPr>
      <w:r w:rsidRPr="00FB0F2F">
        <w:rPr>
          <w:rFonts w:ascii="Calibri Light" w:hAnsi="Calibri Light" w:cs="Calibri Light"/>
        </w:rPr>
        <w:t xml:space="preserve">The New Jersey Transit Police Department reserves the right to refuse any or all requests for vehicle release until all the above criteria have been met. </w:t>
      </w:r>
      <w:r w:rsidRPr="00FB0F2F">
        <w:rPr>
          <w:rFonts w:ascii="Calibri Light" w:hAnsi="Calibri Light" w:cs="Calibri Light"/>
          <w:b/>
          <w:bCs/>
          <w:i/>
          <w:iCs/>
        </w:rPr>
        <w:t>There will be no exceptions</w:t>
      </w:r>
      <w:r w:rsidRPr="00FB0F2F">
        <w:rPr>
          <w:rFonts w:ascii="Calibri Light" w:hAnsi="Calibri Light" w:cs="Calibri Light"/>
        </w:rPr>
        <w:t>.</w:t>
      </w:r>
    </w:p>
    <w:p w14:paraId="1E0DEEF7" w14:textId="5443B29A" w:rsidR="008D228F" w:rsidRPr="00CE3824" w:rsidRDefault="008D228F" w:rsidP="008D228F">
      <w:pPr>
        <w:tabs>
          <w:tab w:val="left" w:pos="3002"/>
        </w:tabs>
        <w:rPr>
          <w:rFonts w:ascii="Arial" w:hAnsi="Arial" w:cs="Arial"/>
        </w:rPr>
      </w:pPr>
    </w:p>
    <w:p w14:paraId="3E194A24" w14:textId="77777777" w:rsidR="00C27CF1" w:rsidRPr="00CE3824" w:rsidRDefault="00C27CF1" w:rsidP="008D228F">
      <w:pPr>
        <w:tabs>
          <w:tab w:val="left" w:pos="3002"/>
        </w:tabs>
        <w:rPr>
          <w:rFonts w:ascii="Arial" w:hAnsi="Arial" w:cs="Arial"/>
        </w:rPr>
      </w:pPr>
    </w:p>
    <w:p w14:paraId="47C6FCF5" w14:textId="77777777" w:rsidR="00C27CF1" w:rsidRPr="00CE3824" w:rsidRDefault="00C27CF1" w:rsidP="008D228F">
      <w:pPr>
        <w:tabs>
          <w:tab w:val="left" w:pos="3002"/>
        </w:tabs>
        <w:rPr>
          <w:rFonts w:ascii="Arial" w:hAnsi="Arial" w:cs="Arial"/>
        </w:rPr>
      </w:pPr>
    </w:p>
    <w:p w14:paraId="063EECDF" w14:textId="77777777" w:rsidR="00C27CF1" w:rsidRPr="00CE3824" w:rsidRDefault="00C27CF1" w:rsidP="00C27CF1">
      <w:pPr>
        <w:rPr>
          <w:rFonts w:ascii="Arial" w:hAnsi="Arial" w:cs="Arial"/>
        </w:rPr>
      </w:pPr>
    </w:p>
    <w:p w14:paraId="41D84C04" w14:textId="77777777" w:rsidR="00C27CF1" w:rsidRPr="00CE3824" w:rsidRDefault="00C27CF1" w:rsidP="00C27CF1">
      <w:pPr>
        <w:rPr>
          <w:rFonts w:ascii="Arial" w:hAnsi="Arial" w:cs="Arial"/>
        </w:rPr>
      </w:pPr>
    </w:p>
    <w:p w14:paraId="036FD3C5" w14:textId="77777777" w:rsidR="00C27CF1" w:rsidRPr="00CE3824" w:rsidRDefault="00C27CF1" w:rsidP="00C27CF1">
      <w:pPr>
        <w:rPr>
          <w:rFonts w:ascii="Arial" w:hAnsi="Arial" w:cs="Arial"/>
        </w:rPr>
      </w:pPr>
    </w:p>
    <w:p w14:paraId="6B5AE415" w14:textId="77777777" w:rsidR="00C27CF1" w:rsidRPr="00CE3824" w:rsidRDefault="00C27CF1" w:rsidP="00C27CF1">
      <w:pPr>
        <w:rPr>
          <w:rFonts w:ascii="Arial" w:hAnsi="Arial" w:cs="Arial"/>
        </w:rPr>
      </w:pPr>
    </w:p>
    <w:p w14:paraId="5234206C" w14:textId="77777777" w:rsidR="00C27CF1" w:rsidRPr="00CE3824" w:rsidRDefault="00C27CF1" w:rsidP="00C27CF1">
      <w:pPr>
        <w:rPr>
          <w:rFonts w:ascii="Arial" w:hAnsi="Arial" w:cs="Arial"/>
        </w:rPr>
      </w:pPr>
    </w:p>
    <w:p w14:paraId="2E19C610" w14:textId="77777777" w:rsidR="00C27CF1" w:rsidRPr="00CE3824" w:rsidRDefault="00C27CF1" w:rsidP="00C27CF1">
      <w:pPr>
        <w:rPr>
          <w:rFonts w:ascii="Arial" w:hAnsi="Arial" w:cs="Arial"/>
        </w:rPr>
      </w:pPr>
    </w:p>
    <w:p w14:paraId="239CF210" w14:textId="77777777" w:rsidR="00C27CF1" w:rsidRPr="00CE3824" w:rsidRDefault="00C27CF1" w:rsidP="00C27CF1">
      <w:pPr>
        <w:rPr>
          <w:rFonts w:ascii="Arial" w:hAnsi="Arial" w:cs="Arial"/>
        </w:rPr>
      </w:pPr>
    </w:p>
    <w:p w14:paraId="11225491" w14:textId="77777777" w:rsidR="00C27CF1" w:rsidRPr="00CE3824" w:rsidRDefault="00C27CF1" w:rsidP="00C27CF1">
      <w:pPr>
        <w:rPr>
          <w:rFonts w:ascii="Arial" w:hAnsi="Arial" w:cs="Arial"/>
        </w:rPr>
      </w:pPr>
    </w:p>
    <w:p w14:paraId="0A0EBD49" w14:textId="77777777" w:rsidR="00C27CF1" w:rsidRPr="00CE3824" w:rsidRDefault="00C27CF1" w:rsidP="00C27CF1">
      <w:pPr>
        <w:rPr>
          <w:rFonts w:ascii="Arial" w:hAnsi="Arial" w:cs="Arial"/>
        </w:rPr>
      </w:pPr>
    </w:p>
    <w:p w14:paraId="3E1F6F6E" w14:textId="77777777" w:rsidR="00C27CF1" w:rsidRPr="00CE3824" w:rsidRDefault="00C27CF1" w:rsidP="00C27CF1">
      <w:pPr>
        <w:rPr>
          <w:rFonts w:ascii="Arial" w:hAnsi="Arial" w:cs="Arial"/>
        </w:rPr>
      </w:pPr>
    </w:p>
    <w:p w14:paraId="1D600325" w14:textId="77777777" w:rsidR="00C27CF1" w:rsidRPr="00CE3824" w:rsidRDefault="00C27CF1" w:rsidP="00C27CF1">
      <w:pPr>
        <w:rPr>
          <w:rFonts w:ascii="Arial" w:hAnsi="Arial" w:cs="Arial"/>
        </w:rPr>
      </w:pPr>
    </w:p>
    <w:p w14:paraId="58A60720" w14:textId="77777777" w:rsidR="00C27CF1" w:rsidRPr="00CE3824" w:rsidRDefault="00C27CF1" w:rsidP="00C27CF1">
      <w:pPr>
        <w:rPr>
          <w:rFonts w:ascii="Arial" w:hAnsi="Arial" w:cs="Arial"/>
        </w:rPr>
      </w:pPr>
    </w:p>
    <w:p w14:paraId="757517EF" w14:textId="77777777" w:rsidR="00C27CF1" w:rsidRPr="00CE3824" w:rsidRDefault="00C27CF1" w:rsidP="00C27CF1">
      <w:pPr>
        <w:rPr>
          <w:rFonts w:ascii="Arial" w:hAnsi="Arial" w:cs="Arial"/>
        </w:rPr>
      </w:pPr>
    </w:p>
    <w:p w14:paraId="0DD9A461" w14:textId="77777777" w:rsidR="00C27CF1" w:rsidRPr="00CE3824" w:rsidRDefault="00C27CF1" w:rsidP="00C27CF1">
      <w:pPr>
        <w:rPr>
          <w:rFonts w:ascii="Arial" w:hAnsi="Arial" w:cs="Arial"/>
        </w:rPr>
      </w:pPr>
    </w:p>
    <w:p w14:paraId="6C1289CF" w14:textId="77777777" w:rsidR="00C27CF1" w:rsidRPr="00CE3824" w:rsidRDefault="00C27CF1" w:rsidP="00C27CF1">
      <w:pPr>
        <w:rPr>
          <w:rFonts w:ascii="Arial" w:hAnsi="Arial" w:cs="Arial"/>
        </w:rPr>
      </w:pPr>
    </w:p>
    <w:p w14:paraId="426B3019" w14:textId="77777777" w:rsidR="00C27CF1" w:rsidRPr="00CE3824" w:rsidRDefault="00C27CF1" w:rsidP="00C27CF1">
      <w:pPr>
        <w:rPr>
          <w:rFonts w:ascii="Arial" w:hAnsi="Arial" w:cs="Arial"/>
        </w:rPr>
      </w:pPr>
    </w:p>
    <w:p w14:paraId="7EDEBD39" w14:textId="77777777" w:rsidR="00C27CF1" w:rsidRPr="00CE3824" w:rsidRDefault="00C27CF1" w:rsidP="00C27CF1">
      <w:pPr>
        <w:rPr>
          <w:rFonts w:ascii="Arial" w:hAnsi="Arial" w:cs="Arial"/>
        </w:rPr>
      </w:pPr>
    </w:p>
    <w:p w14:paraId="34E4AF16" w14:textId="77777777" w:rsidR="00C27CF1" w:rsidRPr="00CE3824" w:rsidRDefault="00C27CF1" w:rsidP="00C27CF1">
      <w:pPr>
        <w:rPr>
          <w:rFonts w:ascii="Arial" w:hAnsi="Arial" w:cs="Arial"/>
        </w:rPr>
      </w:pPr>
    </w:p>
    <w:p w14:paraId="41ECC4B3" w14:textId="77777777" w:rsidR="00C27CF1" w:rsidRPr="00CE3824" w:rsidRDefault="00C27CF1" w:rsidP="00C27CF1">
      <w:pPr>
        <w:rPr>
          <w:rFonts w:ascii="Arial" w:hAnsi="Arial" w:cs="Arial"/>
        </w:rPr>
      </w:pPr>
    </w:p>
    <w:p w14:paraId="27A5573A" w14:textId="77777777" w:rsidR="00C27CF1" w:rsidRPr="00CE3824" w:rsidRDefault="00C27CF1" w:rsidP="00C27CF1">
      <w:pPr>
        <w:rPr>
          <w:rFonts w:ascii="Arial" w:hAnsi="Arial" w:cs="Arial"/>
        </w:rPr>
      </w:pPr>
    </w:p>
    <w:p w14:paraId="3E0CDE84" w14:textId="77777777" w:rsidR="00C27CF1" w:rsidRPr="00CE3824" w:rsidRDefault="00C27CF1" w:rsidP="00C27CF1">
      <w:pPr>
        <w:rPr>
          <w:rFonts w:ascii="Arial" w:hAnsi="Arial" w:cs="Arial"/>
        </w:rPr>
      </w:pPr>
    </w:p>
    <w:p w14:paraId="2981562F" w14:textId="77777777" w:rsidR="00C27CF1" w:rsidRPr="00CE3824" w:rsidRDefault="00C27CF1" w:rsidP="00C27CF1">
      <w:pPr>
        <w:rPr>
          <w:rFonts w:ascii="Arial" w:hAnsi="Arial" w:cs="Arial"/>
        </w:rPr>
      </w:pPr>
    </w:p>
    <w:p w14:paraId="21636728" w14:textId="77777777" w:rsidR="00C27CF1" w:rsidRPr="00CE3824" w:rsidRDefault="00C27CF1" w:rsidP="00C27CF1">
      <w:pPr>
        <w:jc w:val="center"/>
        <w:rPr>
          <w:rFonts w:ascii="Arial" w:hAnsi="Arial" w:cs="Arial"/>
        </w:rPr>
      </w:pPr>
    </w:p>
    <w:sectPr w:rsidR="00C27CF1" w:rsidRPr="00CE3824" w:rsidSect="00FB2D9E">
      <w:headerReference w:type="first" r:id="rId8"/>
      <w:footerReference w:type="first" r:id="rId9"/>
      <w:pgSz w:w="12240" w:h="15840"/>
      <w:pgMar w:top="1440" w:right="1440" w:bottom="1440" w:left="1440" w:header="244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E6D22" w14:textId="77777777" w:rsidR="005E1527" w:rsidRDefault="005E1527" w:rsidP="008D228F">
      <w:r>
        <w:separator/>
      </w:r>
    </w:p>
  </w:endnote>
  <w:endnote w:type="continuationSeparator" w:id="0">
    <w:p w14:paraId="78AE4C38" w14:textId="77777777" w:rsidR="005E1527" w:rsidRDefault="005E1527" w:rsidP="008D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1ACB" w14:textId="77777777" w:rsidR="00FB0F2F" w:rsidRPr="00FB0F2F" w:rsidRDefault="00FB0F2F" w:rsidP="00FB0F2F">
    <w:pPr>
      <w:pStyle w:val="Footer"/>
      <w:jc w:val="center"/>
      <w:rPr>
        <w:rFonts w:ascii="Calibri Light" w:hAnsi="Calibri Light" w:cs="Calibri Light"/>
        <w:color w:val="8EAADB" w:themeColor="accent1" w:themeTint="99"/>
      </w:rPr>
    </w:pPr>
    <w:r w:rsidRPr="00FB0F2F">
      <w:rPr>
        <w:rFonts w:ascii="Calibri Light" w:hAnsi="Calibri Light" w:cs="Calibri Light"/>
        <w:b/>
        <w:bCs/>
        <w:color w:val="8EAADB" w:themeColor="accent1" w:themeTint="99"/>
      </w:rPr>
      <w:t>E-mail:</w:t>
    </w:r>
    <w:r w:rsidRPr="00FB0F2F">
      <w:rPr>
        <w:rFonts w:ascii="Calibri Light" w:hAnsi="Calibri Light" w:cs="Calibri Light"/>
        <w:color w:val="8EAADB" w:themeColor="accent1" w:themeTint="99"/>
      </w:rPr>
      <w:t xml:space="preserve"> </w:t>
    </w:r>
    <w:hyperlink r:id="rId1" w:history="1">
      <w:r w:rsidRPr="00FB0F2F">
        <w:rPr>
          <w:rStyle w:val="Hyperlink"/>
          <w:rFonts w:ascii="Calibri Light" w:hAnsi="Calibri Light" w:cs="Calibri Light"/>
          <w:color w:val="8EAADB" w:themeColor="accent1" w:themeTint="99"/>
        </w:rPr>
        <w:t>NJTPDRECORDS@NJTRANSIT.COM</w:t>
      </w:r>
    </w:hyperlink>
    <w:r w:rsidRPr="00FB0F2F">
      <w:rPr>
        <w:rFonts w:ascii="Calibri Light" w:hAnsi="Calibri Light" w:cs="Calibri Light"/>
        <w:color w:val="8EAADB" w:themeColor="accent1" w:themeTint="99"/>
      </w:rPr>
      <w:t xml:space="preserve">  </w:t>
    </w:r>
    <w:r w:rsidRPr="00FB0F2F">
      <w:rPr>
        <w:rFonts w:ascii="Calibri Light" w:hAnsi="Calibri Light" w:cs="Calibri Light"/>
        <w:b/>
        <w:bCs/>
        <w:color w:val="8EAADB" w:themeColor="accent1" w:themeTint="99"/>
      </w:rPr>
      <w:t>Phone:</w:t>
    </w:r>
    <w:r w:rsidRPr="00FB0F2F">
      <w:rPr>
        <w:rFonts w:ascii="Calibri Light" w:hAnsi="Calibri Light" w:cs="Calibri Light"/>
        <w:color w:val="8EAADB" w:themeColor="accent1" w:themeTint="99"/>
      </w:rPr>
      <w:t xml:space="preserve"> 973-491-7153</w:t>
    </w:r>
  </w:p>
  <w:p w14:paraId="59F19CBA" w14:textId="77777777" w:rsidR="00FB0F2F" w:rsidRDefault="00FB0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F4FC" w14:textId="77777777" w:rsidR="005E1527" w:rsidRDefault="005E1527" w:rsidP="008D228F">
      <w:r>
        <w:separator/>
      </w:r>
    </w:p>
  </w:footnote>
  <w:footnote w:type="continuationSeparator" w:id="0">
    <w:p w14:paraId="407B7764" w14:textId="77777777" w:rsidR="005E1527" w:rsidRDefault="005E1527" w:rsidP="008D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957C" w14:textId="00A15A49" w:rsidR="00FB2D9E" w:rsidRDefault="00FB0F2F">
    <w:pPr>
      <w:pStyle w:val="Header"/>
    </w:pPr>
    <w:r w:rsidRPr="00CE3824">
      <w:rPr>
        <w:rFonts w:ascii="Arial" w:hAnsi="Arial" w:cs="Arial"/>
        <w:noProof/>
      </w:rPr>
      <w:drawing>
        <wp:anchor distT="0" distB="0" distL="114300" distR="114300" simplePos="0" relativeHeight="251659264" behindDoc="0" locked="0" layoutInCell="1" allowOverlap="1" wp14:anchorId="75B87DC7" wp14:editId="0618ED19">
          <wp:simplePos x="0" y="0"/>
          <wp:positionH relativeFrom="page">
            <wp:align>right</wp:align>
          </wp:positionH>
          <wp:positionV relativeFrom="page">
            <wp:posOffset>343535</wp:posOffset>
          </wp:positionV>
          <wp:extent cx="7772400" cy="1393825"/>
          <wp:effectExtent l="0" t="0" r="0" b="0"/>
          <wp:wrapNone/>
          <wp:docPr id="2047602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0226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393825"/>
                  </a:xfrm>
                  <a:prstGeom prst="rect">
                    <a:avLst/>
                  </a:prstGeom>
                </pic:spPr>
              </pic:pic>
            </a:graphicData>
          </a:graphic>
          <wp14:sizeRelH relativeFrom="page">
            <wp14:pctWidth>0</wp14:pctWidth>
          </wp14:sizeRelH>
          <wp14:sizeRelV relativeFrom="page">
            <wp14:pctHeight>0</wp14:pctHeight>
          </wp14:sizeRelV>
        </wp:anchor>
      </w:drawing>
    </w:r>
    <w:r w:rsidR="00B438BF">
      <w:rPr>
        <w:noProof/>
      </w:rPr>
      <w:drawing>
        <wp:anchor distT="0" distB="0" distL="114300" distR="114300" simplePos="0" relativeHeight="251661312" behindDoc="0" locked="0" layoutInCell="1" allowOverlap="1" wp14:anchorId="09601E7E" wp14:editId="34146496">
          <wp:simplePos x="0" y="0"/>
          <wp:positionH relativeFrom="margin">
            <wp:posOffset>-409575</wp:posOffset>
          </wp:positionH>
          <wp:positionV relativeFrom="paragraph">
            <wp:posOffset>-1040130</wp:posOffset>
          </wp:positionV>
          <wp:extent cx="1037866" cy="1222375"/>
          <wp:effectExtent l="0" t="0" r="0" b="0"/>
          <wp:wrapNone/>
          <wp:docPr id="513768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7866" cy="1222375"/>
                  </a:xfrm>
                  <a:prstGeom prst="rect">
                    <a:avLst/>
                  </a:prstGeom>
                  <a:noFill/>
                </pic:spPr>
              </pic:pic>
            </a:graphicData>
          </a:graphic>
          <wp14:sizeRelH relativeFrom="page">
            <wp14:pctWidth>0</wp14:pctWidth>
          </wp14:sizeRelH>
          <wp14:sizeRelV relativeFrom="page">
            <wp14:pctHeight>0</wp14:pctHeight>
          </wp14:sizeRelV>
        </wp:anchor>
      </w:drawing>
    </w:r>
    <w:r w:rsidR="00B438BF">
      <w:rPr>
        <w:rFonts w:ascii="Arial" w:hAnsi="Arial" w:cs="Arial"/>
        <w:noProof/>
      </w:rPr>
      <mc:AlternateContent>
        <mc:Choice Requires="wps">
          <w:drawing>
            <wp:anchor distT="0" distB="0" distL="114300" distR="114300" simplePos="0" relativeHeight="251660288" behindDoc="0" locked="0" layoutInCell="1" allowOverlap="1" wp14:anchorId="1E9516CC" wp14:editId="487F48AF">
              <wp:simplePos x="0" y="0"/>
              <wp:positionH relativeFrom="column">
                <wp:posOffset>-600075</wp:posOffset>
              </wp:positionH>
              <wp:positionV relativeFrom="paragraph">
                <wp:posOffset>-1030605</wp:posOffset>
              </wp:positionV>
              <wp:extent cx="2733675" cy="1171575"/>
              <wp:effectExtent l="0" t="0" r="28575" b="28575"/>
              <wp:wrapNone/>
              <wp:docPr id="1021369232" name="Rectangle 2"/>
              <wp:cNvGraphicFramePr/>
              <a:graphic xmlns:a="http://schemas.openxmlformats.org/drawingml/2006/main">
                <a:graphicData uri="http://schemas.microsoft.com/office/word/2010/wordprocessingShape">
                  <wps:wsp>
                    <wps:cNvSpPr/>
                    <wps:spPr>
                      <a:xfrm>
                        <a:off x="0" y="0"/>
                        <a:ext cx="2733675" cy="11715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9717C" id="Rectangle 2" o:spid="_x0000_s1026" style="position:absolute;margin-left:-47.25pt;margin-top:-81.15pt;width:215.25pt;height:9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FXeQIAAIcFAAAOAAAAZHJzL2Uyb0RvYy54bWysVMFu2zAMvQ/YPwi6r7bTptmCOkXQosOA&#10;oivWDj0rshQbkEWNUuJkXz9Kdpy2K3YodpFFkXwkn0leXO5aw7YKfQO25MVJzpmyEqrGrkv+8/Hm&#10;02fOfBC2EgasKvleeX65+PjhonNzNYEaTKWQEYj1886VvA7BzbPMy1q1wp+AU5aUGrAVgURcZxWK&#10;jtBbk03y/DzrACuHIJX39HrdK/ki4WutZPiutVeBmZJTbiGdmM5VPLPFhZivUbi6kUMa4h1ZtKKx&#10;FHSEuhZBsA02f0G1jUTwoMOJhDYDrRupUg1UTZG/quahFk6lWogc70aa/P+DlXfbB3ePREPn/NzT&#10;NVax09jGL+XHdoms/UiW2gUm6XEyOz09n005k6QrilkxJYFwsqO7Qx++KmhZvJQc6W8kksT21ofe&#10;9GASo3kwTXXTGJOE2AHqyiDbCvp3q3UxgL+wMvZdjpRj9MyONadb2BsV8Yz9oTRrqlhlSji14zEZ&#10;IaWyoehVtahUn2MxzfPUUQQ/eiRCEmBE1lTdiD0AvCz0gN3TM9hHV5W6eXTO/5VY7zx6pMhgw+jc&#10;NhbwLQBDVQ2Re/sDST01kaUVVPt7ZAj9LHknbxr6vbfCh3uBNDw0ZrQQwnc6tIGu5DDcOKsBf7/1&#10;Hu2pp0nLWUfDWHL/ayNQcWa+Wer2L8XZWZzeJJxNZxMS8Llm9VxjN+0VUM8UtHqcTNdoH8zhqhHa&#10;J9obyxiVVMJKil1yGfAgXIV+SdDmkWq5TGY0sU6EW/vgZASPrMb2fdw9CXRDjwcajzs4DK6Yv2r1&#10;3jZ6WlhuAugmzcGR14FvmvbUOMNmiuvkuZysjvtz8QcAAP//AwBQSwMEFAAGAAgAAAAhAE0vEvPi&#10;AAAACwEAAA8AAABkcnMvZG93bnJldi54bWxMj8FOwzAMhu9IvENkJG5buhTKVppOCIEQ0g6wTYJj&#10;1jhtRZNUTdqVt8ec4GbLn35/f7GdbccmHELrnYTVMgGGrvK6dbWE4+F5sQYWonJadd6hhG8MsC0v&#10;LwqVa3927zjtY80oxIVcSWhi7HPOQ9WgVWHpe3R0M36wKtI61FwP6kzhtuMiSTJuVevoQ6N6fGyw&#10;+tqPVsKnUS+Hp9ew40ZMZtO+jR/mbpTy+mp+uAcWcY5/MPzqkzqU5HTyo9OBdRIWm5tbQmlYZSIF&#10;RkiaZlTvJEEIAbws+P8O5Q8AAAD//wMAUEsBAi0AFAAGAAgAAAAhALaDOJL+AAAA4QEAABMAAAAA&#10;AAAAAAAAAAAAAAAAAFtDb250ZW50X1R5cGVzXS54bWxQSwECLQAUAAYACAAAACEAOP0h/9YAAACU&#10;AQAACwAAAAAAAAAAAAAAAAAvAQAAX3JlbHMvLnJlbHNQSwECLQAUAAYACAAAACEAUw1RV3kCAACH&#10;BQAADgAAAAAAAAAAAAAAAAAuAgAAZHJzL2Uyb0RvYy54bWxQSwECLQAUAAYACAAAACEATS8S8+IA&#10;AAALAQAADwAAAAAAAAAAAAAAAADTBAAAZHJzL2Rvd25yZXYueG1sUEsFBgAAAAAEAAQA8wAAAOIF&#10;AAAAAA==&#10;" fillcolor="white [3212]"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C04FB"/>
    <w:multiLevelType w:val="hybridMultilevel"/>
    <w:tmpl w:val="A092A3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9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8F"/>
    <w:rsid w:val="00075DBB"/>
    <w:rsid w:val="002428F6"/>
    <w:rsid w:val="002D3F62"/>
    <w:rsid w:val="003068CB"/>
    <w:rsid w:val="00415C0D"/>
    <w:rsid w:val="00444A9B"/>
    <w:rsid w:val="004757B6"/>
    <w:rsid w:val="0048447E"/>
    <w:rsid w:val="004E20A5"/>
    <w:rsid w:val="00543A12"/>
    <w:rsid w:val="005E1527"/>
    <w:rsid w:val="00634958"/>
    <w:rsid w:val="00715494"/>
    <w:rsid w:val="00891A24"/>
    <w:rsid w:val="008D228F"/>
    <w:rsid w:val="00900A1B"/>
    <w:rsid w:val="00930208"/>
    <w:rsid w:val="009314D6"/>
    <w:rsid w:val="00931EE7"/>
    <w:rsid w:val="00953A58"/>
    <w:rsid w:val="00957980"/>
    <w:rsid w:val="009F40CA"/>
    <w:rsid w:val="00B438BF"/>
    <w:rsid w:val="00B442FB"/>
    <w:rsid w:val="00B444F8"/>
    <w:rsid w:val="00BF597C"/>
    <w:rsid w:val="00BF6FF2"/>
    <w:rsid w:val="00C001DE"/>
    <w:rsid w:val="00C27CF1"/>
    <w:rsid w:val="00CE3824"/>
    <w:rsid w:val="00DB1AF8"/>
    <w:rsid w:val="00FB0F2F"/>
    <w:rsid w:val="00FB2D9E"/>
    <w:rsid w:val="00FC74C2"/>
    <w:rsid w:val="00FD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D55E3"/>
  <w15:chartTrackingRefBased/>
  <w15:docId w15:val="{29D1AAFE-242F-0446-BC41-2E36DFA2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28F"/>
    <w:pPr>
      <w:tabs>
        <w:tab w:val="center" w:pos="4680"/>
        <w:tab w:val="right" w:pos="9360"/>
      </w:tabs>
    </w:pPr>
  </w:style>
  <w:style w:type="character" w:customStyle="1" w:styleId="HeaderChar">
    <w:name w:val="Header Char"/>
    <w:basedOn w:val="DefaultParagraphFont"/>
    <w:link w:val="Header"/>
    <w:uiPriority w:val="99"/>
    <w:rsid w:val="008D228F"/>
  </w:style>
  <w:style w:type="paragraph" w:styleId="Footer">
    <w:name w:val="footer"/>
    <w:basedOn w:val="Normal"/>
    <w:link w:val="FooterChar"/>
    <w:unhideWhenUsed/>
    <w:rsid w:val="008D228F"/>
    <w:pPr>
      <w:tabs>
        <w:tab w:val="center" w:pos="4680"/>
        <w:tab w:val="right" w:pos="9360"/>
      </w:tabs>
    </w:pPr>
  </w:style>
  <w:style w:type="character" w:customStyle="1" w:styleId="FooterChar">
    <w:name w:val="Footer Char"/>
    <w:basedOn w:val="DefaultParagraphFont"/>
    <w:link w:val="Footer"/>
    <w:rsid w:val="008D228F"/>
  </w:style>
  <w:style w:type="paragraph" w:styleId="ListParagraph">
    <w:name w:val="List Paragraph"/>
    <w:basedOn w:val="Normal"/>
    <w:uiPriority w:val="34"/>
    <w:qFormat/>
    <w:rsid w:val="00B438BF"/>
    <w:pPr>
      <w:ind w:left="720"/>
      <w:contextualSpacing/>
    </w:pPr>
  </w:style>
  <w:style w:type="character" w:styleId="Hyperlink">
    <w:name w:val="Hyperlink"/>
    <w:rsid w:val="00FB0F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NJTPDRECORDS@NJTRANSI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61F48-BF33-E547-A2F1-ADEC8EB1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Lazor, Beata M.   (CMNCBML)</dc:creator>
  <cp:keywords/>
  <dc:description/>
  <cp:lastModifiedBy>Matute, Jessy    (CPOLJXM)</cp:lastModifiedBy>
  <cp:revision>2</cp:revision>
  <cp:lastPrinted>2025-03-04T14:19:00Z</cp:lastPrinted>
  <dcterms:created xsi:type="dcterms:W3CDTF">2025-03-04T14:33:00Z</dcterms:created>
  <dcterms:modified xsi:type="dcterms:W3CDTF">2025-03-04T14:33:00Z</dcterms:modified>
</cp:coreProperties>
</file>